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B" w:rsidRPr="002F3119" w:rsidRDefault="0027168B" w:rsidP="002716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1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168B" w:rsidRPr="002F3119" w:rsidRDefault="0027168B" w:rsidP="00271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312C2" w:rsidRPr="002F3119" w:rsidRDefault="00F46741" w:rsidP="00E312C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F0DBC" w:rsidRPr="00F4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</w:t>
      </w:r>
      <w:r w:rsidR="002F0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74755" w:rsidRPr="00974755" w:rsidRDefault="00F46741" w:rsidP="0097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68B" w:rsidRPr="00635A70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27168B" w:rsidRPr="002F3119">
        <w:rPr>
          <w:rFonts w:ascii="Times New Roman" w:hAnsi="Times New Roman" w:cs="Times New Roman"/>
          <w:sz w:val="28"/>
          <w:szCs w:val="28"/>
        </w:rPr>
        <w:t>:</w:t>
      </w:r>
      <w:r w:rsidRPr="00F46741">
        <w:t xml:space="preserve"> </w:t>
      </w:r>
      <w:r w:rsidR="00974755" w:rsidRPr="00974755">
        <w:rPr>
          <w:rFonts w:ascii="Times New Roman" w:hAnsi="Times New Roman" w:cs="Times New Roman"/>
          <w:sz w:val="28"/>
          <w:szCs w:val="28"/>
        </w:rPr>
        <w:t>Постановления Исполнительного комитета города Мензелинска Мензелинского муниципального района Республики Татарстан от 01 марта 2022 года № 16 «О порядке предоставления субсидии организациям, предоставляющим банные услуги населению на возмещение части затрат».</w:t>
      </w:r>
    </w:p>
    <w:p w:rsidR="0027168B" w:rsidRPr="00635A70" w:rsidRDefault="0027168B" w:rsidP="0097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7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74755">
        <w:rPr>
          <w:rFonts w:ascii="Times New Roman" w:hAnsi="Times New Roman" w:cs="Times New Roman"/>
          <w:sz w:val="28"/>
          <w:szCs w:val="28"/>
        </w:rPr>
        <w:t>15</w:t>
      </w:r>
      <w:r w:rsidR="00F46741">
        <w:rPr>
          <w:rFonts w:ascii="Times New Roman" w:hAnsi="Times New Roman" w:cs="Times New Roman"/>
          <w:sz w:val="28"/>
          <w:szCs w:val="28"/>
        </w:rPr>
        <w:t>.08</w:t>
      </w:r>
      <w:r w:rsidR="00416845" w:rsidRPr="00635A70">
        <w:rPr>
          <w:rFonts w:ascii="Times New Roman" w:hAnsi="Times New Roman" w:cs="Times New Roman"/>
          <w:sz w:val="28"/>
          <w:szCs w:val="28"/>
        </w:rPr>
        <w:t>.2023</w:t>
      </w:r>
      <w:r w:rsidRPr="00635A70">
        <w:rPr>
          <w:rFonts w:ascii="Times New Roman" w:hAnsi="Times New Roman" w:cs="Times New Roman"/>
          <w:sz w:val="28"/>
          <w:szCs w:val="28"/>
        </w:rPr>
        <w:t xml:space="preserve"> – </w:t>
      </w:r>
      <w:r w:rsidR="00974755">
        <w:rPr>
          <w:rFonts w:ascii="Times New Roman" w:hAnsi="Times New Roman" w:cs="Times New Roman"/>
          <w:sz w:val="28"/>
          <w:szCs w:val="28"/>
        </w:rPr>
        <w:t>15</w:t>
      </w:r>
      <w:r w:rsidR="00F46741">
        <w:rPr>
          <w:rFonts w:ascii="Times New Roman" w:hAnsi="Times New Roman" w:cs="Times New Roman"/>
          <w:sz w:val="28"/>
          <w:szCs w:val="28"/>
        </w:rPr>
        <w:t>.09</w:t>
      </w:r>
      <w:r w:rsidRPr="00635A70">
        <w:rPr>
          <w:rFonts w:ascii="Times New Roman" w:hAnsi="Times New Roman" w:cs="Times New Roman"/>
          <w:sz w:val="28"/>
          <w:szCs w:val="28"/>
        </w:rPr>
        <w:t>.20</w:t>
      </w:r>
      <w:r w:rsidR="003F2544" w:rsidRPr="00635A70">
        <w:rPr>
          <w:rFonts w:ascii="Times New Roman" w:hAnsi="Times New Roman" w:cs="Times New Roman"/>
          <w:sz w:val="28"/>
          <w:szCs w:val="28"/>
        </w:rPr>
        <w:t>2</w:t>
      </w:r>
      <w:r w:rsidR="002F3119" w:rsidRPr="00635A70">
        <w:rPr>
          <w:rFonts w:ascii="Times New Roman" w:hAnsi="Times New Roman" w:cs="Times New Roman"/>
          <w:sz w:val="28"/>
          <w:szCs w:val="28"/>
        </w:rPr>
        <w:t>3</w:t>
      </w:r>
      <w:r w:rsidR="00E312C2" w:rsidRPr="00635A70">
        <w:rPr>
          <w:rFonts w:ascii="Times New Roman" w:hAnsi="Times New Roman" w:cs="Times New Roman"/>
          <w:sz w:val="28"/>
          <w:szCs w:val="28"/>
        </w:rPr>
        <w:t>г</w:t>
      </w:r>
      <w:r w:rsidRPr="00635A70">
        <w:rPr>
          <w:rFonts w:ascii="Times New Roman" w:hAnsi="Times New Roman" w:cs="Times New Roman"/>
          <w:sz w:val="28"/>
          <w:szCs w:val="28"/>
        </w:rPr>
        <w:t>.</w:t>
      </w:r>
    </w:p>
    <w:p w:rsidR="00183055" w:rsidRPr="002F3119" w:rsidRDefault="00183055" w:rsidP="0027168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68B" w:rsidRPr="002F3119" w:rsidRDefault="0027168B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70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мнений, предложений и замечаний</w:t>
      </w:r>
      <w:r w:rsidRPr="002F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119">
        <w:rPr>
          <w:rFonts w:ascii="Times New Roman" w:hAnsi="Times New Roman" w:cs="Times New Roman"/>
          <w:sz w:val="28"/>
          <w:szCs w:val="28"/>
        </w:rPr>
        <w:t>(определяется участниками самостоятельно):</w:t>
      </w:r>
      <w:r w:rsidRPr="002F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68B" w:rsidRPr="002F3119" w:rsidRDefault="0027168B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в форме электронного документа по электронной почте (</w:t>
      </w:r>
      <w:hyperlink r:id="rId5" w:history="1">
        <w:r w:rsidR="00F46741" w:rsidRPr="00F55B90">
          <w:rPr>
            <w:rStyle w:val="a3"/>
          </w:rPr>
          <w:t xml:space="preserve"> 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Antonina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Petrova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F46741" w:rsidRPr="00F467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46741" w:rsidRPr="00F55B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50524" w:rsidRPr="002F3119">
        <w:rPr>
          <w:rFonts w:ascii="Times New Roman" w:hAnsi="Times New Roman" w:cs="Times New Roman"/>
          <w:sz w:val="28"/>
          <w:szCs w:val="28"/>
        </w:rPr>
        <w:t>)</w:t>
      </w:r>
      <w:r w:rsidRPr="002F3119">
        <w:rPr>
          <w:rFonts w:ascii="Times New Roman" w:hAnsi="Times New Roman" w:cs="Times New Roman"/>
          <w:sz w:val="28"/>
          <w:szCs w:val="28"/>
        </w:rPr>
        <w:t>;</w:t>
      </w:r>
    </w:p>
    <w:p w:rsidR="0027168B" w:rsidRPr="002F3119" w:rsidRDefault="0027168B" w:rsidP="0063759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119">
        <w:rPr>
          <w:rFonts w:ascii="Times New Roman" w:hAnsi="Times New Roman" w:cs="Times New Roman"/>
          <w:sz w:val="28"/>
          <w:szCs w:val="28"/>
        </w:rPr>
        <w:t xml:space="preserve">на бумажном носителе письменной почтовой корреспонденцией по                       адресу: </w:t>
      </w:r>
      <w:r w:rsidR="00F46741" w:rsidRPr="00F46741">
        <w:rPr>
          <w:rFonts w:ascii="Times New Roman" w:hAnsi="Times New Roman" w:cs="Times New Roman"/>
          <w:sz w:val="28"/>
          <w:szCs w:val="28"/>
        </w:rPr>
        <w:t>42370</w:t>
      </w:r>
      <w:r w:rsidR="00E312C2" w:rsidRPr="002F3119">
        <w:rPr>
          <w:rFonts w:ascii="Times New Roman" w:hAnsi="Times New Roman" w:cs="Times New Roman"/>
          <w:sz w:val="28"/>
          <w:szCs w:val="28"/>
        </w:rPr>
        <w:t>0,</w:t>
      </w:r>
      <w:r w:rsidR="00F46741">
        <w:rPr>
          <w:rFonts w:ascii="Times New Roman" w:hAnsi="Times New Roman" w:cs="Times New Roman"/>
          <w:sz w:val="28"/>
          <w:szCs w:val="28"/>
        </w:rPr>
        <w:t xml:space="preserve"> Мензелинский </w:t>
      </w:r>
      <w:r w:rsidR="0063759D" w:rsidRPr="002F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F46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Мензелинск</w:t>
      </w:r>
      <w:r w:rsidR="0063759D" w:rsidRPr="002F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46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63759D" w:rsidRPr="002F3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 w:rsidR="00F4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80.</w:t>
      </w:r>
    </w:p>
    <w:p w:rsidR="00E312C2" w:rsidRPr="002F3119" w:rsidRDefault="00E312C2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2C2" w:rsidRPr="002F3119" w:rsidRDefault="0027168B" w:rsidP="002F3119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70">
        <w:rPr>
          <w:rFonts w:ascii="Times New Roman" w:hAnsi="Times New Roman" w:cs="Times New Roman"/>
          <w:sz w:val="28"/>
          <w:szCs w:val="28"/>
        </w:rPr>
        <w:t>Контактное лицо по вопросам экспертизы действующих нормативных правовых актов:</w:t>
      </w:r>
      <w:r w:rsidRPr="002F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Петрова Антонина Валерьевна</w:t>
      </w:r>
      <w:r w:rsidR="0063759D" w:rsidRP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E312C2" w:rsidRP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заведющий</w:t>
      </w:r>
      <w:proofErr w:type="spellEnd"/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юридическим сектором Совета Мензелинского муниципального района Республики Татарстан</w:t>
      </w:r>
      <w:r w:rsidR="00E312C2" w:rsidRP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F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E312C2" w:rsidRPr="002F31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12C2" w:rsidRP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</w:t>
      </w:r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5555</w:t>
      </w:r>
      <w:r w:rsidR="00E312C2" w:rsidRP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</w:t>
      </w:r>
      <w:r w:rsidR="00F46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33-23</w:t>
      </w:r>
      <w:r w:rsidR="002F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50524" w:rsidRPr="002F3119" w:rsidRDefault="00E312C2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50524" w:rsidRPr="002F3119">
        <w:rPr>
          <w:rFonts w:ascii="Times New Roman" w:hAnsi="Times New Roman" w:cs="Times New Roman"/>
          <w:sz w:val="28"/>
          <w:szCs w:val="28"/>
        </w:rPr>
        <w:t>понедельник</w:t>
      </w:r>
      <w:r w:rsidR="008B3740" w:rsidRPr="002F3119">
        <w:rPr>
          <w:rFonts w:ascii="Times New Roman" w:hAnsi="Times New Roman" w:cs="Times New Roman"/>
          <w:sz w:val="28"/>
          <w:szCs w:val="28"/>
        </w:rPr>
        <w:t xml:space="preserve"> </w:t>
      </w:r>
      <w:r w:rsidR="002F3119">
        <w:rPr>
          <w:rFonts w:ascii="Times New Roman" w:hAnsi="Times New Roman" w:cs="Times New Roman"/>
          <w:sz w:val="28"/>
          <w:szCs w:val="28"/>
        </w:rPr>
        <w:t>–</w:t>
      </w:r>
      <w:r w:rsidRPr="002F3119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2F3119">
        <w:rPr>
          <w:rFonts w:ascii="Times New Roman" w:hAnsi="Times New Roman" w:cs="Times New Roman"/>
          <w:sz w:val="28"/>
          <w:szCs w:val="28"/>
        </w:rPr>
        <w:t>, с</w:t>
      </w:r>
      <w:r w:rsidRPr="002F3119">
        <w:rPr>
          <w:rFonts w:ascii="Times New Roman" w:hAnsi="Times New Roman" w:cs="Times New Roman"/>
          <w:sz w:val="28"/>
          <w:szCs w:val="28"/>
        </w:rPr>
        <w:t xml:space="preserve"> 8.00-17</w:t>
      </w:r>
      <w:r w:rsidR="00E50524" w:rsidRPr="002F3119">
        <w:rPr>
          <w:rFonts w:ascii="Times New Roman" w:hAnsi="Times New Roman" w:cs="Times New Roman"/>
          <w:sz w:val="28"/>
          <w:szCs w:val="28"/>
        </w:rPr>
        <w:t>.00</w:t>
      </w:r>
      <w:r w:rsidRPr="002F3119">
        <w:rPr>
          <w:rFonts w:ascii="Times New Roman" w:hAnsi="Times New Roman" w:cs="Times New Roman"/>
          <w:sz w:val="28"/>
          <w:szCs w:val="28"/>
        </w:rPr>
        <w:t>.</w:t>
      </w:r>
    </w:p>
    <w:p w:rsidR="008B3740" w:rsidRPr="002F3119" w:rsidRDefault="008B3740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8B" w:rsidRDefault="0027168B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974755" w:rsidRPr="002F3119" w:rsidRDefault="00974755" w:rsidP="0027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55" w:rsidRPr="00974755" w:rsidRDefault="0027168B" w:rsidP="009747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1) </w:t>
      </w:r>
      <w:r w:rsidR="00974755" w:rsidRPr="00974755">
        <w:rPr>
          <w:rFonts w:ascii="Times New Roman" w:eastAsia="Calibri" w:hAnsi="Times New Roman" w:cs="Times New Roman"/>
          <w:sz w:val="28"/>
          <w:szCs w:val="28"/>
        </w:rPr>
        <w:t>Постановления Исполнительного комитета города Мензелинска Мензелинского муниципального района Республики Татарстан от 01 марта 2022 года № 16 «О порядке предоставления субсидии организациям, предоставляющим банные услуги населению на возмещение части затрат».</w:t>
      </w:r>
    </w:p>
    <w:p w:rsidR="00E50524" w:rsidRPr="002F3119" w:rsidRDefault="00622530" w:rsidP="009747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2</w:t>
      </w:r>
      <w:r w:rsidR="0027168B" w:rsidRPr="002F3119">
        <w:rPr>
          <w:rFonts w:ascii="Times New Roman" w:hAnsi="Times New Roman" w:cs="Times New Roman"/>
          <w:sz w:val="28"/>
          <w:szCs w:val="28"/>
        </w:rPr>
        <w:t>) опросный лист для проведения публичных консультаций.</w:t>
      </w:r>
    </w:p>
    <w:p w:rsidR="0082670A" w:rsidRPr="002F3119" w:rsidRDefault="0082670A" w:rsidP="00E505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0A" w:rsidRPr="002F3119" w:rsidRDefault="0082670A" w:rsidP="0082670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предложения б</w:t>
      </w:r>
      <w:r w:rsidR="0097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рассмотрены. Не позднее «22</w:t>
      </w:r>
      <w:r w:rsidRP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46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F46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</w:t>
      </w:r>
      <w:r w:rsidRP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предложений будет размещен в специализированном разделе официального сайта,</w:t>
      </w:r>
      <w:r w:rsidRPr="002F3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участники публичных консультаций письменно проинформированы о резу</w:t>
      </w:r>
      <w:bookmarkStart w:id="0" w:name="_GoBack"/>
      <w:bookmarkEnd w:id="0"/>
      <w:r w:rsidRPr="002F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льтатах рассмотрения их мнений.</w:t>
      </w:r>
    </w:p>
    <w:p w:rsidR="0082670A" w:rsidRPr="002F3119" w:rsidRDefault="0082670A" w:rsidP="00E505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93E" w:rsidRPr="002F3119" w:rsidRDefault="00E50524" w:rsidP="00E50524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Примечание:</w:t>
      </w:r>
      <w:r w:rsidR="00CE093E" w:rsidRPr="002F3119">
        <w:rPr>
          <w:rFonts w:ascii="Times New Roman" w:hAnsi="Times New Roman" w:cs="Times New Roman"/>
          <w:sz w:val="28"/>
          <w:szCs w:val="28"/>
        </w:rPr>
        <w:t xml:space="preserve"> </w:t>
      </w:r>
      <w:r w:rsidR="002F0DBC" w:rsidRPr="002F0D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муниципальных нормативных правовых актов проводится</w:t>
      </w:r>
      <w:r w:rsidR="002F0DBC" w:rsidRPr="002F3119">
        <w:rPr>
          <w:rFonts w:ascii="Times New Roman" w:hAnsi="Times New Roman" w:cs="Times New Roman"/>
          <w:sz w:val="28"/>
          <w:szCs w:val="28"/>
        </w:rPr>
        <w:t xml:space="preserve"> </w:t>
      </w:r>
      <w:r w:rsidR="002F0DBC">
        <w:rPr>
          <w:rFonts w:ascii="Times New Roman" w:hAnsi="Times New Roman" w:cs="Times New Roman"/>
          <w:sz w:val="28"/>
          <w:szCs w:val="28"/>
        </w:rPr>
        <w:t>в</w:t>
      </w:r>
      <w:r w:rsidR="00CE093E" w:rsidRPr="002F311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45D32">
        <w:rPr>
          <w:rFonts w:ascii="Times New Roman" w:hAnsi="Times New Roman" w:cs="Times New Roman"/>
          <w:sz w:val="28"/>
          <w:szCs w:val="28"/>
        </w:rPr>
        <w:t>Постановлением</w:t>
      </w:r>
      <w:r w:rsidR="00F46741">
        <w:rPr>
          <w:rFonts w:ascii="Times New Roman" w:hAnsi="Times New Roman" w:cs="Times New Roman"/>
          <w:sz w:val="28"/>
          <w:szCs w:val="28"/>
        </w:rPr>
        <w:t xml:space="preserve"> Главы Мензелинского </w:t>
      </w:r>
      <w:r w:rsidR="00745D32">
        <w:rPr>
          <w:rFonts w:ascii="Times New Roman" w:hAnsi="Times New Roman" w:cs="Times New Roman"/>
          <w:sz w:val="28"/>
          <w:szCs w:val="28"/>
        </w:rPr>
        <w:t>муниципального</w:t>
      </w:r>
      <w:r w:rsidR="00F4674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от 27.06.</w:t>
      </w:r>
      <w:r w:rsidR="00745D32">
        <w:rPr>
          <w:rFonts w:ascii="Times New Roman" w:hAnsi="Times New Roman" w:cs="Times New Roman"/>
          <w:sz w:val="28"/>
          <w:szCs w:val="28"/>
        </w:rPr>
        <w:t>2018 № 51 «Об утверждении Положения о проведении оценки регулирующего воздействия проектов муниципальных правовых актов и экспертизы муниципальных правовых актов».</w:t>
      </w:r>
    </w:p>
    <w:p w:rsidR="00745D32" w:rsidRDefault="00E50524" w:rsidP="00E505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 xml:space="preserve"> В рамках указанных консультаций все заинтересованные лица могут направить свои мнения, предложения и замечания по данному нормативному </w:t>
      </w:r>
      <w:r w:rsidR="00745D32">
        <w:rPr>
          <w:rFonts w:ascii="Times New Roman" w:hAnsi="Times New Roman" w:cs="Times New Roman"/>
          <w:sz w:val="28"/>
          <w:szCs w:val="28"/>
        </w:rPr>
        <w:t>правовому акту.</w:t>
      </w:r>
    </w:p>
    <w:p w:rsidR="00E50524" w:rsidRPr="00622530" w:rsidRDefault="00E50524" w:rsidP="00E50524">
      <w:pPr>
        <w:pStyle w:val="ConsPlusNonformat"/>
        <w:ind w:firstLine="709"/>
        <w:jc w:val="both"/>
        <w:rPr>
          <w:sz w:val="24"/>
          <w:szCs w:val="24"/>
        </w:rPr>
      </w:pPr>
      <w:r w:rsidRPr="002F3119">
        <w:rPr>
          <w:rFonts w:ascii="Times New Roman" w:hAnsi="Times New Roman" w:cs="Times New Roman"/>
          <w:sz w:val="28"/>
          <w:szCs w:val="28"/>
        </w:rPr>
        <w:lastRenderedPageBreak/>
        <w:t>Мнения, предложения и замечания по нормативному правовому акту, поступившие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183055" w:rsidRDefault="00183055" w:rsidP="0018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24" w:rsidRPr="00E50524" w:rsidRDefault="00E50524" w:rsidP="00E505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0524" w:rsidRPr="00E50524" w:rsidSect="00183055">
      <w:pgSz w:w="11906" w:h="16838" w:code="9"/>
      <w:pgMar w:top="426" w:right="99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B"/>
    <w:rsid w:val="00004A24"/>
    <w:rsid w:val="0006136A"/>
    <w:rsid w:val="001362DE"/>
    <w:rsid w:val="00183055"/>
    <w:rsid w:val="00206072"/>
    <w:rsid w:val="00265FDA"/>
    <w:rsid w:val="0027168B"/>
    <w:rsid w:val="002F0DBC"/>
    <w:rsid w:val="002F3119"/>
    <w:rsid w:val="00342DDC"/>
    <w:rsid w:val="003F2544"/>
    <w:rsid w:val="003F71F2"/>
    <w:rsid w:val="003F7A8D"/>
    <w:rsid w:val="004024B7"/>
    <w:rsid w:val="00416845"/>
    <w:rsid w:val="004F4690"/>
    <w:rsid w:val="004F71A7"/>
    <w:rsid w:val="00520097"/>
    <w:rsid w:val="00622530"/>
    <w:rsid w:val="00635181"/>
    <w:rsid w:val="00635A70"/>
    <w:rsid w:val="0063759D"/>
    <w:rsid w:val="00745D32"/>
    <w:rsid w:val="00785884"/>
    <w:rsid w:val="007E15A8"/>
    <w:rsid w:val="0082670A"/>
    <w:rsid w:val="008B3740"/>
    <w:rsid w:val="00974755"/>
    <w:rsid w:val="00A06BF3"/>
    <w:rsid w:val="00A57264"/>
    <w:rsid w:val="00AC1CCD"/>
    <w:rsid w:val="00AF5161"/>
    <w:rsid w:val="00B12704"/>
    <w:rsid w:val="00CE093E"/>
    <w:rsid w:val="00E12EF5"/>
    <w:rsid w:val="00E312C2"/>
    <w:rsid w:val="00E50524"/>
    <w:rsid w:val="00EC7978"/>
    <w:rsid w:val="00ED729F"/>
    <w:rsid w:val="00EE7A14"/>
    <w:rsid w:val="00F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0CC"/>
  <w15:docId w15:val="{E5BDF223-5F30-4454-A4E1-CFBE02D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7168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6B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Antonina.Petr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О. Фаламеева</dc:creator>
  <cp:lastModifiedBy>Алена</cp:lastModifiedBy>
  <cp:revision>6</cp:revision>
  <cp:lastPrinted>2021-05-11T02:06:00Z</cp:lastPrinted>
  <dcterms:created xsi:type="dcterms:W3CDTF">2023-07-06T11:07:00Z</dcterms:created>
  <dcterms:modified xsi:type="dcterms:W3CDTF">2023-10-26T11:26:00Z</dcterms:modified>
</cp:coreProperties>
</file>